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1C36" w:rsidRDefault="00061C36">
      <w:pPr>
        <w:rPr>
          <w:rFonts w:ascii="Times New Roman" w:hAnsi="Times New Roman" w:cs="Times New Roman"/>
          <w:sz w:val="44"/>
        </w:rPr>
      </w:pPr>
      <w:r w:rsidRPr="00061C36">
        <w:rPr>
          <w:rFonts w:ascii="Times New Roman" w:hAnsi="Times New Roman" w:cs="Times New Roman"/>
          <w:sz w:val="44"/>
        </w:rPr>
        <w:t xml:space="preserve">Телефон горячей линии </w:t>
      </w:r>
    </w:p>
    <w:p w:rsidR="00061C36" w:rsidRPr="00061C36" w:rsidRDefault="00061C36">
      <w:pPr>
        <w:rPr>
          <w:rFonts w:ascii="Times New Roman" w:hAnsi="Times New Roman" w:cs="Times New Roman"/>
          <w:sz w:val="44"/>
        </w:rPr>
      </w:pPr>
      <w:r w:rsidRPr="00061C36">
        <w:rPr>
          <w:rFonts w:ascii="Times New Roman" w:hAnsi="Times New Roman" w:cs="Times New Roman"/>
          <w:sz w:val="44"/>
        </w:rPr>
        <w:t>(4212) 331700</w:t>
      </w:r>
    </w:p>
    <w:p w:rsidR="00061C36" w:rsidRPr="00061C36" w:rsidRDefault="00061C36">
      <w:pPr>
        <w:rPr>
          <w:rFonts w:ascii="Times New Roman" w:hAnsi="Times New Roman" w:cs="Times New Roman"/>
          <w:sz w:val="44"/>
        </w:rPr>
      </w:pPr>
      <w:r w:rsidRPr="00061C36">
        <w:rPr>
          <w:rFonts w:ascii="Times New Roman" w:hAnsi="Times New Roman" w:cs="Times New Roman"/>
          <w:sz w:val="44"/>
        </w:rPr>
        <w:t>Звонки принимаются с 9.00 до 16.00</w:t>
      </w:r>
    </w:p>
    <w:sectPr w:rsidR="00061C36" w:rsidRPr="0006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C36"/>
    <w:rsid w:val="0006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Подволочкина</dc:creator>
  <cp:keywords/>
  <dc:description/>
  <cp:lastModifiedBy>Подволочкина</cp:lastModifiedBy>
  <cp:revision>2</cp:revision>
  <dcterms:created xsi:type="dcterms:W3CDTF">2020-04-08T05:12:00Z</dcterms:created>
  <dcterms:modified xsi:type="dcterms:W3CDTF">2020-04-08T05:13:00Z</dcterms:modified>
</cp:coreProperties>
</file>